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jc w:val="center"/>
        <w:rPr>
          <w:rFonts w:cs="Times New Roman CYR"/>
          <w:b/>
          <w:bCs/>
          <w:color w:val="000000"/>
          <w:sz w:val="28"/>
          <w:szCs w:val="24"/>
          <w:lang w:val="be-BY"/>
        </w:rPr>
      </w:pPr>
      <w:r w:rsidRPr="00BC53F0">
        <w:rPr>
          <w:rFonts w:cs="Times New Roman CYR"/>
          <w:b/>
          <w:bCs/>
          <w:color w:val="000000"/>
          <w:sz w:val="28"/>
          <w:szCs w:val="24"/>
          <w:lang w:val="be-BY"/>
        </w:rPr>
        <w:t>І сусветная вайна. Кастрычніцкая рэвалюцыя ў Беларусі. Брэсцкі мір (Варыянт 1)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  <w:r w:rsidRPr="00BC53F0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>Заданне 1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Якому тэрміну адпавядае азначэнне?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Перадача прыватнай уласнасці ва ўласнасць дзяржавы.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__________________________________________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  <w:r w:rsidRPr="00BC53F0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>Заданне 2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Наступальная аперацыя германскай арміі, вядомая пад назва</w:t>
      </w:r>
      <w:r w:rsidR="0091212B">
        <w:rPr>
          <w:rFonts w:cs="Times New Roman CYR"/>
          <w:color w:val="000000"/>
          <w:sz w:val="24"/>
          <w:szCs w:val="24"/>
          <w:lang w:val="be-BY"/>
        </w:rPr>
        <w:t>й</w:t>
      </w:r>
      <w:r w:rsidRPr="00BC53F0">
        <w:rPr>
          <w:rFonts w:cs="Times New Roman CYR"/>
          <w:color w:val="000000"/>
          <w:sz w:val="24"/>
          <w:szCs w:val="24"/>
          <w:lang w:val="be-BY"/>
        </w:rPr>
        <w:t xml:space="preserve"> "______________ прарыў" стварыла пагрозу Мінску.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__________________________________________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  <w:r w:rsidRPr="00BC53F0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>Заданне 3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Суаднясіце назвы органаў якія былі створаны ў Расіі і Беларусі падчас Кастрычніцкай рэвалюцыі і гістарычных дзеячаў.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  <w:sectPr w:rsidR="00677099" w:rsidRPr="00BC53F0" w:rsidSect="00677099">
          <w:pgSz w:w="12240" w:h="15840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lastRenderedPageBreak/>
        <w:t>1) А. Мяснікоў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2) У. Ленін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3) М. Рагазінскі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4) Т. Калатухін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5) Я. Свярдлоў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6) К. Ландар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lastRenderedPageBreak/>
        <w:t>__ СНК РСФСР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__ УЦВК ІІ Усерасійскага з'езда Саветаў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__ ВРК Заходняга фронту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__ Аблвыкамзах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__ Камітэт выратавання рэвалюцыі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__ СНК Заходняй вобласці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  <w:sectPr w:rsidR="00677099" w:rsidRPr="00BC53F0" w:rsidSect="00677099">
          <w:type w:val="continuous"/>
          <w:pgSz w:w="12240" w:h="15840"/>
          <w:pgMar w:top="720" w:right="720" w:bottom="720" w:left="720" w:header="720" w:footer="720" w:gutter="0"/>
          <w:cols w:num="2" w:space="720"/>
          <w:noEndnote/>
          <w:docGrid w:linePitch="299"/>
        </w:sect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  <w:r w:rsidRPr="00BC53F0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>Заданне 4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Ці згодны Вы з наступнымі сцвярджэннямі?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__ Бальшавікоў на тэрыторыі Беларусі падтрымлівалі ў асноўным салдаты Заходняга фронту.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__ Галоўным органам савецкай улады на тэрыторыі Беларусі стаў Ваенна-рэвалюцыйны камітэт.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__ Брэсцкі мірны дагавор быў скасаваны 27 жніўня 1918 г.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__ Харчразвёрстка азначала неабходнасць для сялян здаваць пэўную колькасць зерня дзяржаве па цвёрдых цэнах.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noProof/>
          <w:color w:val="000000"/>
          <w:sz w:val="24"/>
          <w:szCs w:val="24"/>
          <w:lang w:val="be-BY" w:eastAsia="be-BY"/>
        </w:rPr>
        <w:drawing>
          <wp:anchor distT="0" distB="0" distL="114300" distR="114300" simplePos="0" relativeHeight="251658240" behindDoc="0" locked="0" layoutInCell="1" allowOverlap="1" wp14:anchorId="4CCAAE77" wp14:editId="1693E333">
            <wp:simplePos x="0" y="0"/>
            <wp:positionH relativeFrom="column">
              <wp:posOffset>3209925</wp:posOffset>
            </wp:positionH>
            <wp:positionV relativeFrom="paragraph">
              <wp:posOffset>136525</wp:posOffset>
            </wp:positionV>
            <wp:extent cx="3429000" cy="26860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  <w:r w:rsidRPr="00BC53F0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>Заданне 5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Напішыце нумар карты, на якой шэрым колерам адзначана тэрыторыя, якая пераходзіла ў склад Германскай імперыі па Брэсцкаму міру.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___________________________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  <w:r w:rsidRPr="00BC53F0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>Заданне 6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Якому тэрміну адпавядае азначэнне?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Гвалтоўнае далучэнне адной дзяржавай усёй або частцы тэрыторыі іншай дзяржавы ў аднабаковым парадку.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__________________________________________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noProof/>
          <w:color w:val="000000"/>
          <w:sz w:val="24"/>
          <w:szCs w:val="24"/>
          <w:lang w:val="be-BY" w:eastAsia="be-BY"/>
        </w:rPr>
        <w:lastRenderedPageBreak/>
        <w:drawing>
          <wp:anchor distT="0" distB="0" distL="114300" distR="114300" simplePos="0" relativeHeight="251659264" behindDoc="0" locked="0" layoutInCell="1" allowOverlap="1" wp14:anchorId="5FE1C49E" wp14:editId="7340BE88">
            <wp:simplePos x="0" y="0"/>
            <wp:positionH relativeFrom="column">
              <wp:posOffset>2819400</wp:posOffset>
            </wp:positionH>
            <wp:positionV relativeFrom="paragraph">
              <wp:posOffset>113665</wp:posOffset>
            </wp:positionV>
            <wp:extent cx="3970020" cy="30003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  <w:r w:rsidRPr="00BC53F0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>Заданне 7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Якім нумарам на карце пазначаны горад, дзе са жніўня 1915 г. знаходзілася Стаўка Вярхоўнага галоўнакамандуючага расійскай арміі.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1) 1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2) 3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3) 2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4) 5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5) 4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  <w:r w:rsidRPr="00BC53F0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>Заданне 8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Ваенныя дзеянні на тэрыторыі Беларусі падчас І сусветнай вайны разгарнуліся...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1) восенню 1914 г.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2) вясной 1915 г.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3) летам-восенню 1915 г.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4) вясной-летам 191</w:t>
      </w:r>
      <w:r w:rsidR="00C73E74">
        <w:rPr>
          <w:rFonts w:cs="Times New Roman CYR"/>
          <w:color w:val="000000"/>
          <w:sz w:val="24"/>
          <w:szCs w:val="24"/>
          <w:lang w:val="be-BY"/>
        </w:rPr>
        <w:t>7</w:t>
      </w:r>
      <w:r w:rsidRPr="00BC53F0">
        <w:rPr>
          <w:rFonts w:cs="Times New Roman CYR"/>
          <w:color w:val="000000"/>
          <w:sz w:val="24"/>
          <w:szCs w:val="24"/>
          <w:lang w:val="be-BY"/>
        </w:rPr>
        <w:t xml:space="preserve"> г.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5) восенню 1916 г.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noProof/>
          <w:color w:val="000000"/>
          <w:sz w:val="24"/>
          <w:szCs w:val="24"/>
          <w:lang w:val="be-BY" w:eastAsia="be-BY"/>
        </w:rPr>
        <w:drawing>
          <wp:anchor distT="0" distB="0" distL="114300" distR="114300" simplePos="0" relativeHeight="251660288" behindDoc="0" locked="0" layoutInCell="1" allowOverlap="1" wp14:anchorId="0C6F0B53" wp14:editId="1B122939">
            <wp:simplePos x="0" y="0"/>
            <wp:positionH relativeFrom="column">
              <wp:posOffset>3962400</wp:posOffset>
            </wp:positionH>
            <wp:positionV relativeFrom="paragraph">
              <wp:posOffset>147955</wp:posOffset>
            </wp:positionV>
            <wp:extent cx="2638425" cy="17589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  <w:r w:rsidRPr="00BC53F0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>Заданне 9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Вярхоўны галоўнакамандуючы расійская арміяй (імя і прозвішча праз прабел).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i/>
          <w:iCs/>
          <w:color w:val="000000"/>
          <w:sz w:val="24"/>
          <w:szCs w:val="24"/>
          <w:lang w:val="be-BY"/>
        </w:rPr>
      </w:pPr>
      <w:r w:rsidRPr="00BC53F0">
        <w:rPr>
          <w:rFonts w:cs="Times New Roman CYR"/>
          <w:i/>
          <w:iCs/>
          <w:color w:val="000000"/>
          <w:sz w:val="24"/>
          <w:szCs w:val="24"/>
          <w:lang w:val="be-BY"/>
        </w:rPr>
        <w:t>Складзіце слова з літар: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АЛМКЙКАЕАІ</w:t>
      </w:r>
      <w:r w:rsidR="0091212B">
        <w:rPr>
          <w:rFonts w:cs="Times New Roman CYR"/>
          <w:color w:val="000000"/>
          <w:sz w:val="24"/>
          <w:szCs w:val="24"/>
          <w:lang w:val="be-BY"/>
        </w:rPr>
        <w:t xml:space="preserve"> </w:t>
      </w:r>
      <w:r w:rsidRPr="00BC53F0">
        <w:rPr>
          <w:rFonts w:cs="Times New Roman CYR"/>
          <w:color w:val="000000"/>
          <w:sz w:val="24"/>
          <w:szCs w:val="24"/>
          <w:lang w:val="be-BY"/>
        </w:rPr>
        <w:t>КРЫЛН -&gt; __________________________________________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  <w:r w:rsidRPr="00BC53F0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>Заданне 10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Пастаўце падзеі ў храналагічным парадку.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__ перамога савецкай ўлады ў Мінску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__ падпісанне Брэсцкага міру</w:t>
      </w:r>
      <w:bookmarkStart w:id="0" w:name="_GoBack"/>
      <w:bookmarkEnd w:id="0"/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__ стварэнне Аблвыкамзаха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__ прыняцце Дэкрэта аб міры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 xml:space="preserve">__ пераход улады ў рукі Савета рабочых і </w:t>
      </w:r>
      <w:r w:rsidR="00E270A6" w:rsidRPr="00BC53F0">
        <w:rPr>
          <w:rFonts w:cs="Times New Roman CYR"/>
          <w:color w:val="000000"/>
          <w:sz w:val="24"/>
          <w:szCs w:val="24"/>
          <w:lang w:val="be-BY"/>
        </w:rPr>
        <w:t>салдацкіх</w:t>
      </w:r>
      <w:r w:rsidRPr="00BC53F0">
        <w:rPr>
          <w:rFonts w:cs="Times New Roman CYR"/>
          <w:color w:val="000000"/>
          <w:sz w:val="24"/>
          <w:szCs w:val="24"/>
          <w:lang w:val="be-BY"/>
        </w:rPr>
        <w:t xml:space="preserve"> дэпутатаў ў Магілёве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jc w:val="center"/>
        <w:rPr>
          <w:rFonts w:cs="Times New Roman CYR"/>
          <w:b/>
          <w:bCs/>
          <w:color w:val="000000"/>
          <w:sz w:val="24"/>
          <w:szCs w:val="24"/>
          <w:lang w:val="be-BY"/>
        </w:rPr>
      </w:pPr>
      <w:r w:rsidRPr="00BC53F0">
        <w:rPr>
          <w:rFonts w:cs="Times New Roman CYR"/>
          <w:b/>
          <w:bCs/>
          <w:color w:val="000000"/>
          <w:sz w:val="24"/>
          <w:szCs w:val="24"/>
          <w:lang w:val="be-BY"/>
        </w:rPr>
        <w:br w:type="page"/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jc w:val="center"/>
        <w:rPr>
          <w:rFonts w:cs="Times New Roman CYR"/>
          <w:b/>
          <w:bCs/>
          <w:color w:val="000000"/>
          <w:sz w:val="24"/>
          <w:szCs w:val="24"/>
          <w:lang w:val="be-BY"/>
        </w:rPr>
      </w:pPr>
      <w:r w:rsidRPr="00BC53F0">
        <w:rPr>
          <w:rFonts w:cs="Times New Roman CYR"/>
          <w:b/>
          <w:bCs/>
          <w:color w:val="000000"/>
          <w:sz w:val="24"/>
          <w:szCs w:val="24"/>
          <w:lang w:val="be-BY"/>
        </w:rPr>
        <w:lastRenderedPageBreak/>
        <w:t>Адказы: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1) (2 б.) "нацыяналізацыя"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2) (2 б.) "Свянцянскі"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 xml:space="preserve">3) (3 б.) 2; 5; 1; 3; 4; 6 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 xml:space="preserve">4) (3 б.) Так; Не; Не; Не 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5) (2 б.): 3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6) (2 б.) "анексія".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7) (2 б.) 4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8) (2 б.) 3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>9) (2 б) "МІКАЛАЙ КРЫЛЕНКА"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t xml:space="preserve">10) (3 б.) 2; 5; </w:t>
      </w:r>
      <w:r w:rsidRPr="00BC53F0">
        <w:rPr>
          <w:rFonts w:cs="Times New Roman CYR"/>
          <w:color w:val="000000"/>
          <w:sz w:val="24"/>
          <w:szCs w:val="24"/>
          <w:lang w:val="be-BY"/>
        </w:rPr>
        <w:tab/>
        <w:t xml:space="preserve">4; 1; 3 </w:t>
      </w:r>
    </w:p>
    <w:p w:rsidR="00677099" w:rsidRPr="00BC53F0" w:rsidRDefault="00677099" w:rsidP="00677099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BC53F0" w:rsidRPr="00BC53F0" w:rsidRDefault="00BC53F0" w:rsidP="00677099">
      <w:pPr>
        <w:autoSpaceDE w:val="0"/>
        <w:autoSpaceDN w:val="0"/>
        <w:adjustRightInd w:val="0"/>
        <w:spacing w:after="0" w:line="240" w:lineRule="auto"/>
        <w:jc w:val="center"/>
        <w:rPr>
          <w:rFonts w:cs="Times New Roman CYR"/>
          <w:color w:val="000000"/>
          <w:sz w:val="24"/>
          <w:szCs w:val="24"/>
          <w:lang w:val="be-BY"/>
        </w:rPr>
      </w:pPr>
      <w:r w:rsidRPr="00BC53F0">
        <w:rPr>
          <w:rFonts w:cs="Times New Roman CYR"/>
          <w:color w:val="000000"/>
          <w:sz w:val="24"/>
          <w:szCs w:val="24"/>
          <w:lang w:val="be-BY"/>
        </w:rPr>
        <w:br w:type="page"/>
      </w:r>
    </w:p>
    <w:p w:rsidR="00E270A6" w:rsidRPr="00E270A6" w:rsidRDefault="00E270A6" w:rsidP="00E270A6">
      <w:pPr>
        <w:autoSpaceDE w:val="0"/>
        <w:autoSpaceDN w:val="0"/>
        <w:adjustRightInd w:val="0"/>
        <w:spacing w:after="0" w:line="240" w:lineRule="auto"/>
        <w:jc w:val="center"/>
        <w:rPr>
          <w:rFonts w:cs="Times New Roman CYR"/>
          <w:b/>
          <w:bCs/>
          <w:color w:val="000000"/>
          <w:sz w:val="28"/>
          <w:szCs w:val="24"/>
          <w:lang w:val="be-BY"/>
        </w:rPr>
      </w:pPr>
      <w:r w:rsidRPr="00E270A6">
        <w:rPr>
          <w:rFonts w:cs="Times New Roman CYR"/>
          <w:b/>
          <w:bCs/>
          <w:color w:val="000000"/>
          <w:sz w:val="28"/>
          <w:szCs w:val="24"/>
          <w:lang w:val="be-BY"/>
        </w:rPr>
        <w:lastRenderedPageBreak/>
        <w:t>І сусветная вайна. Кастрычніцкая рэвалюцыя ў Беларусі. Брэсцкі мір (Варыянт 2)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BC53F0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  <w:r w:rsidRPr="00E270A6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>Заданн</w:t>
      </w:r>
      <w:r w:rsidR="00BC53F0" w:rsidRPr="00E270A6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>е 1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Суаднясіце назвы органаў якія былі створаны ў Расіі і Беларусі падчас Кастрычніцкай рэвалюцыі і гістарычных дзеячаў.</w:t>
      </w:r>
    </w:p>
    <w:p w:rsidR="00E270A6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  <w:sectPr w:rsidR="00E270A6" w:rsidRPr="00E270A6" w:rsidSect="00677099">
          <w:type w:val="continuous"/>
          <w:pgSz w:w="12240" w:h="15840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lastRenderedPageBreak/>
        <w:t>1) А. Мяснікоў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2) У. Ленін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3) М. Рагазінскі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 xml:space="preserve">4) </w:t>
      </w:r>
      <w:r w:rsidR="00E270A6" w:rsidRPr="00E270A6">
        <w:rPr>
          <w:rFonts w:cs="Times New Roman CYR"/>
          <w:color w:val="000000"/>
          <w:sz w:val="24"/>
          <w:szCs w:val="24"/>
          <w:lang w:val="be-BY"/>
        </w:rPr>
        <w:t>Т. Калатухін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5) Я. Свярдлоў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6) К. Ландар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lastRenderedPageBreak/>
        <w:t>__ Камітэт выратавання рэвалюцыі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__ УЦВК ІІ Усерасійскага з'езда Саветаў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__ Аблвыкамзах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__ СНК РСФСР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__ ВРК Заходняга фронту</w:t>
      </w:r>
    </w:p>
    <w:p w:rsidR="00E270A6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  <w:sectPr w:rsidR="00E270A6" w:rsidRPr="00E270A6" w:rsidSect="00E270A6">
          <w:type w:val="continuous"/>
          <w:pgSz w:w="12240" w:h="15840"/>
          <w:pgMar w:top="720" w:right="720" w:bottom="720" w:left="720" w:header="720" w:footer="720" w:gutter="0"/>
          <w:cols w:num="2" w:space="720"/>
          <w:noEndnote/>
          <w:docGrid w:linePitch="299"/>
        </w:sectPr>
      </w:pPr>
      <w:r w:rsidRPr="00E270A6">
        <w:rPr>
          <w:rFonts w:cs="Times New Roman CYR"/>
          <w:color w:val="000000"/>
          <w:sz w:val="24"/>
          <w:szCs w:val="24"/>
          <w:lang w:val="be-BY"/>
        </w:rPr>
        <w:t>__ СНК Заходняй вобласці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BC53F0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  <w:r w:rsidRPr="00E270A6">
        <w:rPr>
          <w:rFonts w:cs="Times New Roman CYR"/>
          <w:noProof/>
          <w:color w:val="000000"/>
          <w:sz w:val="24"/>
          <w:szCs w:val="24"/>
          <w:lang w:val="be-BY" w:eastAsia="be-BY"/>
        </w:rPr>
        <w:drawing>
          <wp:anchor distT="0" distB="0" distL="114300" distR="114300" simplePos="0" relativeHeight="251661312" behindDoc="0" locked="0" layoutInCell="1" allowOverlap="1" wp14:anchorId="79E1F4FC" wp14:editId="6C8062F4">
            <wp:simplePos x="0" y="0"/>
            <wp:positionH relativeFrom="column">
              <wp:posOffset>3895725</wp:posOffset>
            </wp:positionH>
            <wp:positionV relativeFrom="paragraph">
              <wp:posOffset>47625</wp:posOffset>
            </wp:positionV>
            <wp:extent cx="2857500" cy="19050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0A6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 xml:space="preserve">Заданне </w:t>
      </w:r>
      <w:r w:rsidR="00BC53F0" w:rsidRPr="00E270A6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>2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Вярхоўны галоўнакамандуючы расійская арміяй (імя і прозвішча праз прабел).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BC53F0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i/>
          <w:iCs/>
          <w:color w:val="000000"/>
          <w:sz w:val="24"/>
          <w:szCs w:val="24"/>
          <w:lang w:val="be-BY"/>
        </w:rPr>
      </w:pPr>
      <w:r w:rsidRPr="00E270A6">
        <w:rPr>
          <w:rFonts w:cs="Times New Roman CYR"/>
          <w:i/>
          <w:iCs/>
          <w:color w:val="000000"/>
          <w:sz w:val="24"/>
          <w:szCs w:val="24"/>
          <w:lang w:val="be-BY"/>
        </w:rPr>
        <w:t>Складзіце слова з літар</w:t>
      </w:r>
      <w:r w:rsidR="00BC53F0" w:rsidRPr="00E270A6">
        <w:rPr>
          <w:rFonts w:cs="Times New Roman CYR"/>
          <w:i/>
          <w:iCs/>
          <w:color w:val="000000"/>
          <w:sz w:val="24"/>
          <w:szCs w:val="24"/>
          <w:lang w:val="be-BY"/>
        </w:rPr>
        <w:t>: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КРМЙЛКК ЫЛАЕААІН -&gt; __________________________________________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BC53F0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  <w:r w:rsidRPr="00E270A6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 xml:space="preserve">Заданне </w:t>
      </w:r>
      <w:r w:rsidR="00BC53F0" w:rsidRPr="00E270A6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>3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Якому тэрміну адпавядае азначэнне?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Гвалтоўнае далучэнне адной дзяржавай усёй або частцы тэрыторыі іншай дзяржавы ў аднабаковым парадку.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__________________________________________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BC53F0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  <w:r w:rsidRPr="00E270A6">
        <w:rPr>
          <w:rFonts w:cs="Times New Roman CYR"/>
          <w:noProof/>
          <w:color w:val="000000"/>
          <w:sz w:val="24"/>
          <w:szCs w:val="24"/>
          <w:lang w:val="be-BY" w:eastAsia="be-BY"/>
        </w:rPr>
        <w:drawing>
          <wp:anchor distT="0" distB="0" distL="114300" distR="114300" simplePos="0" relativeHeight="251662336" behindDoc="0" locked="0" layoutInCell="1" allowOverlap="1" wp14:anchorId="089D6F97" wp14:editId="1ACEB69F">
            <wp:simplePos x="0" y="0"/>
            <wp:positionH relativeFrom="column">
              <wp:posOffset>3071495</wp:posOffset>
            </wp:positionH>
            <wp:positionV relativeFrom="paragraph">
              <wp:posOffset>170180</wp:posOffset>
            </wp:positionV>
            <wp:extent cx="3681095" cy="27813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0A6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 xml:space="preserve">Заданне </w:t>
      </w:r>
      <w:r w:rsidR="00BC53F0" w:rsidRPr="00E270A6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>4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Якім нумарам на карце пазначаны горад, дзе са жніўня 1915 г. знаходзілася Стаўка Вярхоўнага галоўнакамандуючага расійскай арміі.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1) 2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2) 3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3) 4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4) 1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5) 5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E270A6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</w:p>
    <w:p w:rsidR="00E270A6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</w:p>
    <w:p w:rsidR="00E270A6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</w:p>
    <w:p w:rsidR="00E270A6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</w:p>
    <w:p w:rsidR="00BC53F0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  <w:r w:rsidRPr="00E270A6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 xml:space="preserve">Заданне </w:t>
      </w:r>
      <w:r w:rsidR="00BC53F0" w:rsidRPr="00E270A6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>5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Наступальная аперацыя германскай арміі, вядомая пад назва "______________ прарыў" стварыла пагрозу Мінску.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__________________________________________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BC53F0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  <w:r w:rsidRPr="00E270A6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 xml:space="preserve">Заданне </w:t>
      </w:r>
      <w:r w:rsidR="00BC53F0" w:rsidRPr="00E270A6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>6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Ваенныя дзеянні на тэрыторыі Беларусі падчас І сусветнай вайны разгарнуліся...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1) вясной 1915 г.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2) восенню 1916 г.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3) вясной-летам 191</w:t>
      </w:r>
      <w:r w:rsidR="00C73E74">
        <w:rPr>
          <w:rFonts w:cs="Times New Roman CYR"/>
          <w:color w:val="000000"/>
          <w:sz w:val="24"/>
          <w:szCs w:val="24"/>
          <w:lang w:val="be-BY"/>
        </w:rPr>
        <w:t>7</w:t>
      </w:r>
      <w:r w:rsidRPr="00E270A6">
        <w:rPr>
          <w:rFonts w:cs="Times New Roman CYR"/>
          <w:color w:val="000000"/>
          <w:sz w:val="24"/>
          <w:szCs w:val="24"/>
          <w:lang w:val="be-BY"/>
        </w:rPr>
        <w:t xml:space="preserve"> г.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4) летам-восенню 1915 г.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5) восенню 1914 г.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BC53F0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  <w:r w:rsidRPr="00E270A6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 xml:space="preserve">Заданне </w:t>
      </w:r>
      <w:r w:rsidR="00BC53F0" w:rsidRPr="00E270A6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>7</w:t>
      </w:r>
    </w:p>
    <w:p w:rsidR="00BC53F0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noProof/>
          <w:color w:val="000000"/>
          <w:sz w:val="24"/>
          <w:szCs w:val="24"/>
          <w:lang w:val="be-BY" w:eastAsia="be-BY"/>
        </w:rPr>
        <w:drawing>
          <wp:anchor distT="0" distB="0" distL="114300" distR="114300" simplePos="0" relativeHeight="251663360" behindDoc="0" locked="0" layoutInCell="1" allowOverlap="1" wp14:anchorId="2740A8E3" wp14:editId="769BE268">
            <wp:simplePos x="0" y="0"/>
            <wp:positionH relativeFrom="column">
              <wp:posOffset>3209925</wp:posOffset>
            </wp:positionH>
            <wp:positionV relativeFrom="paragraph">
              <wp:posOffset>81280</wp:posOffset>
            </wp:positionV>
            <wp:extent cx="3525911" cy="27622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911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3F0" w:rsidRPr="00E270A6">
        <w:rPr>
          <w:rFonts w:cs="Times New Roman CYR"/>
          <w:color w:val="000000"/>
          <w:sz w:val="24"/>
          <w:szCs w:val="24"/>
          <w:lang w:val="be-BY"/>
        </w:rPr>
        <w:t>Напішыце нумар карты, на якой шэрым колерам адзначана тэрыторыя, якая пераходзіла ў склад Германскай імперыі па Брэсцкаму міру.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___________________________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E270A6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</w:p>
    <w:p w:rsidR="00E270A6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</w:p>
    <w:p w:rsidR="00E270A6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</w:p>
    <w:p w:rsidR="00E270A6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</w:p>
    <w:p w:rsidR="00E270A6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</w:p>
    <w:p w:rsidR="00E270A6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</w:p>
    <w:p w:rsidR="00E270A6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</w:p>
    <w:p w:rsidR="00BC53F0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  <w:r w:rsidRPr="00E270A6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 xml:space="preserve">Заданне </w:t>
      </w:r>
      <w:r w:rsidR="00BC53F0" w:rsidRPr="00E270A6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>8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Ці згодны Вы з наступнымі сцвярджэннямі?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__ Харчразвёрстка азначала неабходнасць для сялян здаваць пэўную колькасць зерня дзяржаве па цвёрдых цэнах.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__ Галоўным органам савецкай улады на тэрыторыі Беларусі стаў Ваенна-рэвалюцыйны камітэт.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__ Бальшавікоў на тэрыторыі Беларусі падтрымлівалі ў асноўным салдаты Заходняга фронту.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__ Брэсцкі мірны дагавор быў скасаваны 27 жніўня 1918 г.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BC53F0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  <w:r w:rsidRPr="00E270A6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 xml:space="preserve">Заданне </w:t>
      </w:r>
      <w:r w:rsidR="00BC53F0" w:rsidRPr="00E270A6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>9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Якому тэрміну адпавядае азначэнне?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Перадача прыватнай уласнасці ва ўласнасць дзяржавы.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__________________________________________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BC53F0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</w:pPr>
      <w:r w:rsidRPr="00E270A6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 xml:space="preserve">Заданне </w:t>
      </w:r>
      <w:r w:rsidR="00BC53F0" w:rsidRPr="00E270A6">
        <w:rPr>
          <w:rFonts w:cs="Times New Roman CYR"/>
          <w:b/>
          <w:bCs/>
          <w:color w:val="000000"/>
          <w:sz w:val="24"/>
          <w:szCs w:val="24"/>
          <w:u w:val="single"/>
          <w:lang w:val="be-BY"/>
        </w:rPr>
        <w:t>10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Пастаўце падзеі ў храналагічным парадку.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__ стварэнне Аблвыкамзаха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__ прыняцце Дэкрэта аб міры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 xml:space="preserve">__ пераход улады ў рукі Савета рабочых і </w:t>
      </w:r>
      <w:r w:rsidR="00E270A6" w:rsidRPr="00E270A6">
        <w:rPr>
          <w:rFonts w:cs="Times New Roman CYR"/>
          <w:color w:val="000000"/>
          <w:sz w:val="24"/>
          <w:szCs w:val="24"/>
          <w:lang w:val="be-BY"/>
        </w:rPr>
        <w:t>салдацкіх</w:t>
      </w:r>
      <w:r w:rsidRPr="00E270A6">
        <w:rPr>
          <w:rFonts w:cs="Times New Roman CYR"/>
          <w:color w:val="000000"/>
          <w:sz w:val="24"/>
          <w:szCs w:val="24"/>
          <w:lang w:val="be-BY"/>
        </w:rPr>
        <w:t xml:space="preserve"> дэпутатаў ў Магілёве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__ падпісанне Брэсцкага міру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>__ перамога савецкай ўлады ў Мінску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E270A6" w:rsidRDefault="00E270A6" w:rsidP="00E270A6">
      <w:pPr>
        <w:autoSpaceDE w:val="0"/>
        <w:autoSpaceDN w:val="0"/>
        <w:adjustRightInd w:val="0"/>
        <w:spacing w:after="0" w:line="240" w:lineRule="auto"/>
        <w:jc w:val="center"/>
        <w:rPr>
          <w:rFonts w:cs="Times New Roman CYR"/>
          <w:b/>
          <w:bCs/>
          <w:color w:val="000000"/>
          <w:sz w:val="24"/>
          <w:szCs w:val="24"/>
          <w:lang w:val="be-BY"/>
        </w:rPr>
      </w:pPr>
      <w:r>
        <w:rPr>
          <w:rFonts w:cs="Times New Roman CYR"/>
          <w:b/>
          <w:bCs/>
          <w:color w:val="000000"/>
          <w:sz w:val="24"/>
          <w:szCs w:val="24"/>
          <w:lang w:val="be-BY"/>
        </w:rPr>
        <w:br w:type="page"/>
      </w:r>
    </w:p>
    <w:p w:rsidR="00BC53F0" w:rsidRPr="00E270A6" w:rsidRDefault="00E270A6" w:rsidP="00E270A6">
      <w:pPr>
        <w:autoSpaceDE w:val="0"/>
        <w:autoSpaceDN w:val="0"/>
        <w:adjustRightInd w:val="0"/>
        <w:spacing w:after="0" w:line="240" w:lineRule="auto"/>
        <w:jc w:val="center"/>
        <w:rPr>
          <w:rFonts w:cs="Times New Roman CYR"/>
          <w:b/>
          <w:bCs/>
          <w:color w:val="000000"/>
          <w:sz w:val="24"/>
          <w:szCs w:val="24"/>
          <w:lang w:val="be-BY"/>
        </w:rPr>
      </w:pPr>
      <w:r>
        <w:rPr>
          <w:rFonts w:cs="Times New Roman CYR"/>
          <w:b/>
          <w:bCs/>
          <w:color w:val="000000"/>
          <w:sz w:val="24"/>
          <w:szCs w:val="24"/>
          <w:lang w:val="be-BY"/>
        </w:rPr>
        <w:lastRenderedPageBreak/>
        <w:t>Адказы</w:t>
      </w:r>
      <w:r w:rsidR="00BC53F0" w:rsidRPr="00E270A6">
        <w:rPr>
          <w:rFonts w:cs="Times New Roman CYR"/>
          <w:b/>
          <w:bCs/>
          <w:color w:val="000000"/>
          <w:sz w:val="24"/>
          <w:szCs w:val="24"/>
          <w:lang w:val="be-BY"/>
        </w:rPr>
        <w:t>: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 xml:space="preserve">1) (3 б.) 4; 5; 3; 2; 1; </w:t>
      </w:r>
      <w:r w:rsidR="00E270A6">
        <w:rPr>
          <w:rFonts w:cs="Times New Roman CYR"/>
          <w:color w:val="000000"/>
          <w:sz w:val="24"/>
          <w:szCs w:val="24"/>
          <w:lang w:val="be-BY"/>
        </w:rPr>
        <w:t>6</w:t>
      </w:r>
      <w:r w:rsidRPr="00E270A6">
        <w:rPr>
          <w:rFonts w:cs="Times New Roman CYR"/>
          <w:color w:val="000000"/>
          <w:sz w:val="24"/>
          <w:szCs w:val="24"/>
          <w:lang w:val="be-BY"/>
        </w:rPr>
        <w:t xml:space="preserve"> 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 xml:space="preserve">2) (2 б.) </w:t>
      </w:r>
      <w:r w:rsidR="00E270A6">
        <w:rPr>
          <w:rFonts w:cs="Times New Roman CYR"/>
          <w:color w:val="000000"/>
          <w:sz w:val="24"/>
          <w:szCs w:val="24"/>
          <w:lang w:val="be-BY"/>
        </w:rPr>
        <w:t>"МІКАЛАЙ КРЫЛЕНКА"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 xml:space="preserve">3) (2 б.) </w:t>
      </w:r>
      <w:r w:rsidR="00E270A6">
        <w:rPr>
          <w:rFonts w:cs="Times New Roman CYR"/>
          <w:color w:val="000000"/>
          <w:sz w:val="24"/>
          <w:szCs w:val="24"/>
          <w:lang w:val="be-BY"/>
        </w:rPr>
        <w:t>"анексія"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 xml:space="preserve">4) (2 б.) </w:t>
      </w:r>
      <w:r w:rsidR="00E270A6">
        <w:rPr>
          <w:rFonts w:cs="Times New Roman CYR"/>
          <w:color w:val="000000"/>
          <w:sz w:val="24"/>
          <w:szCs w:val="24"/>
          <w:lang w:val="be-BY"/>
        </w:rPr>
        <w:t>5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 xml:space="preserve">5) (2 б.) </w:t>
      </w:r>
      <w:r w:rsidR="00E270A6">
        <w:rPr>
          <w:rFonts w:cs="Times New Roman CYR"/>
          <w:color w:val="000000"/>
          <w:sz w:val="24"/>
          <w:szCs w:val="24"/>
          <w:lang w:val="be-BY"/>
        </w:rPr>
        <w:t>"Свянцянскі"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 xml:space="preserve">6) (2 б.) </w:t>
      </w:r>
      <w:r w:rsidR="00E270A6">
        <w:rPr>
          <w:rFonts w:cs="Times New Roman CYR"/>
          <w:color w:val="000000"/>
          <w:sz w:val="24"/>
          <w:szCs w:val="24"/>
          <w:lang w:val="be-BY"/>
        </w:rPr>
        <w:t>4</w:t>
      </w:r>
    </w:p>
    <w:p w:rsidR="00BC53F0" w:rsidRPr="00E270A6" w:rsidRDefault="00E270A6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>
        <w:rPr>
          <w:rFonts w:cs="Times New Roman CYR"/>
          <w:color w:val="000000"/>
          <w:sz w:val="24"/>
          <w:szCs w:val="24"/>
          <w:lang w:val="be-BY"/>
        </w:rPr>
        <w:t>7) (2 б.)</w:t>
      </w:r>
      <w:r w:rsidR="00BC53F0" w:rsidRPr="00E270A6">
        <w:rPr>
          <w:rFonts w:cs="Times New Roman CYR"/>
          <w:color w:val="000000"/>
          <w:sz w:val="24"/>
          <w:szCs w:val="24"/>
          <w:lang w:val="be-BY"/>
        </w:rPr>
        <w:t xml:space="preserve"> </w:t>
      </w:r>
      <w:r>
        <w:rPr>
          <w:rFonts w:cs="Times New Roman CYR"/>
          <w:color w:val="000000"/>
          <w:sz w:val="24"/>
          <w:szCs w:val="24"/>
          <w:lang w:val="be-BY"/>
        </w:rPr>
        <w:t>3</w:t>
      </w:r>
      <w:r w:rsidR="00BC53F0" w:rsidRPr="00E270A6">
        <w:rPr>
          <w:rFonts w:cs="Times New Roman CYR"/>
          <w:color w:val="000000"/>
          <w:sz w:val="24"/>
          <w:szCs w:val="24"/>
          <w:lang w:val="be-BY"/>
        </w:rPr>
        <w:t xml:space="preserve"> 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 xml:space="preserve">8) (3 б.) Не; Не; </w:t>
      </w:r>
      <w:r w:rsidR="00E270A6">
        <w:rPr>
          <w:rFonts w:cs="Times New Roman CYR"/>
          <w:color w:val="000000"/>
          <w:sz w:val="24"/>
          <w:szCs w:val="24"/>
          <w:lang w:val="be-BY"/>
        </w:rPr>
        <w:t>Так</w:t>
      </w:r>
      <w:r w:rsidRPr="00E270A6">
        <w:rPr>
          <w:rFonts w:cs="Times New Roman CYR"/>
          <w:color w:val="000000"/>
          <w:sz w:val="24"/>
          <w:szCs w:val="24"/>
          <w:lang w:val="be-BY"/>
        </w:rPr>
        <w:t xml:space="preserve">; </w:t>
      </w:r>
      <w:r w:rsidR="00E270A6">
        <w:rPr>
          <w:rFonts w:cs="Times New Roman CYR"/>
          <w:color w:val="000000"/>
          <w:sz w:val="24"/>
          <w:szCs w:val="24"/>
          <w:lang w:val="be-BY"/>
        </w:rPr>
        <w:t>Не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 xml:space="preserve">9) (2 б.) </w:t>
      </w:r>
      <w:r w:rsidR="00E270A6">
        <w:rPr>
          <w:rFonts w:cs="Times New Roman CYR"/>
          <w:color w:val="000000"/>
          <w:sz w:val="24"/>
          <w:szCs w:val="24"/>
          <w:lang w:val="be-BY"/>
        </w:rPr>
        <w:t>"нацыяналізацыя"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  <w:r w:rsidRPr="00E270A6">
        <w:rPr>
          <w:rFonts w:cs="Times New Roman CYR"/>
          <w:color w:val="000000"/>
          <w:sz w:val="24"/>
          <w:szCs w:val="24"/>
          <w:lang w:val="be-BY"/>
        </w:rPr>
        <w:t xml:space="preserve">10) (3 б.) 4; 1; 3; 5; </w:t>
      </w:r>
      <w:r w:rsidR="00E270A6">
        <w:rPr>
          <w:rFonts w:cs="Times New Roman CYR"/>
          <w:color w:val="000000"/>
          <w:sz w:val="24"/>
          <w:szCs w:val="24"/>
          <w:lang w:val="be-BY"/>
        </w:rPr>
        <w:t>2</w:t>
      </w:r>
      <w:r w:rsidRPr="00E270A6">
        <w:rPr>
          <w:rFonts w:cs="Times New Roman CYR"/>
          <w:color w:val="000000"/>
          <w:sz w:val="24"/>
          <w:szCs w:val="24"/>
          <w:lang w:val="be-BY"/>
        </w:rPr>
        <w:t xml:space="preserve"> </w:t>
      </w:r>
    </w:p>
    <w:p w:rsidR="00BC53F0" w:rsidRPr="00E270A6" w:rsidRDefault="00BC53F0" w:rsidP="00E270A6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677099" w:rsidRPr="00BC53F0" w:rsidRDefault="00677099" w:rsidP="00BC53F0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4"/>
          <w:szCs w:val="24"/>
          <w:lang w:val="be-BY"/>
        </w:rPr>
      </w:pPr>
    </w:p>
    <w:p w:rsidR="00D317F5" w:rsidRPr="00BC53F0" w:rsidRDefault="00D317F5" w:rsidP="00677099">
      <w:pPr>
        <w:spacing w:after="0" w:line="240" w:lineRule="auto"/>
        <w:rPr>
          <w:sz w:val="24"/>
          <w:szCs w:val="24"/>
          <w:lang w:val="be-BY"/>
        </w:rPr>
      </w:pPr>
    </w:p>
    <w:sectPr w:rsidR="00D317F5" w:rsidRPr="00BC53F0" w:rsidSect="00677099">
      <w:type w:val="continuous"/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65B" w:rsidRDefault="0040165B" w:rsidP="00677099">
      <w:pPr>
        <w:spacing w:after="0" w:line="240" w:lineRule="auto"/>
      </w:pPr>
      <w:r>
        <w:separator/>
      </w:r>
    </w:p>
  </w:endnote>
  <w:endnote w:type="continuationSeparator" w:id="0">
    <w:p w:rsidR="0040165B" w:rsidRDefault="0040165B" w:rsidP="0067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65B" w:rsidRDefault="0040165B" w:rsidP="00677099">
      <w:pPr>
        <w:spacing w:after="0" w:line="240" w:lineRule="auto"/>
      </w:pPr>
      <w:r>
        <w:separator/>
      </w:r>
    </w:p>
  </w:footnote>
  <w:footnote w:type="continuationSeparator" w:id="0">
    <w:p w:rsidR="0040165B" w:rsidRDefault="0040165B" w:rsidP="006770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099"/>
    <w:rsid w:val="00015376"/>
    <w:rsid w:val="0040165B"/>
    <w:rsid w:val="00677099"/>
    <w:rsid w:val="007679EC"/>
    <w:rsid w:val="0091212B"/>
    <w:rsid w:val="00BC53F0"/>
    <w:rsid w:val="00C73E74"/>
    <w:rsid w:val="00D317F5"/>
    <w:rsid w:val="00E2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F9DEE5-28E7-48FA-97DC-063C2400D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79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аздел"/>
    <w:basedOn w:val="2"/>
    <w:link w:val="a4"/>
    <w:qFormat/>
    <w:rsid w:val="007679EC"/>
    <w:pPr>
      <w:keepNext w:val="0"/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auto"/>
      <w:sz w:val="28"/>
      <w:szCs w:val="36"/>
      <w:lang w:eastAsia="ru-RU"/>
    </w:rPr>
  </w:style>
  <w:style w:type="character" w:customStyle="1" w:styleId="a4">
    <w:name w:val="Раздел Знак"/>
    <w:basedOn w:val="20"/>
    <w:link w:val="a3"/>
    <w:rsid w:val="007679EC"/>
    <w:rPr>
      <w:rFonts w:ascii="Times New Roman" w:eastAsia="Times New Roman" w:hAnsi="Times New Roman" w:cs="Times New Roman"/>
      <w:b/>
      <w:bCs/>
      <w:color w:val="2E74B5" w:themeColor="accent1" w:themeShade="BF"/>
      <w:sz w:val="28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679E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677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7099"/>
  </w:style>
  <w:style w:type="paragraph" w:styleId="a7">
    <w:name w:val="footer"/>
    <w:basedOn w:val="a"/>
    <w:link w:val="a8"/>
    <w:uiPriority w:val="99"/>
    <w:unhideWhenUsed/>
    <w:rsid w:val="00677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70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712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abook</dc:creator>
  <cp:keywords/>
  <dc:description/>
  <cp:lastModifiedBy>Sony</cp:lastModifiedBy>
  <cp:revision>2</cp:revision>
  <dcterms:created xsi:type="dcterms:W3CDTF">2017-01-25T17:31:00Z</dcterms:created>
  <dcterms:modified xsi:type="dcterms:W3CDTF">2017-01-25T17:31:00Z</dcterms:modified>
</cp:coreProperties>
</file>